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980"/>
        <w:gridCol w:w="1749"/>
        <w:gridCol w:w="135"/>
        <w:gridCol w:w="980"/>
        <w:gridCol w:w="980"/>
        <w:gridCol w:w="980"/>
        <w:gridCol w:w="980"/>
        <w:gridCol w:w="874"/>
        <w:gridCol w:w="980"/>
        <w:gridCol w:w="980"/>
      </w:tblGrid>
      <w:tr w:rsidR="00A578F5" w14:paraId="2E1570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398AC6BF" w14:textId="77777777" w:rsidR="00A578F5" w:rsidRDefault="00A578F5">
            <w:pPr>
              <w:wordWrap w:val="0"/>
            </w:pPr>
          </w:p>
        </w:tc>
        <w:tc>
          <w:tcPr>
            <w:tcW w:w="975" w:type="dxa"/>
            <w:vAlign w:val="bottom"/>
          </w:tcPr>
          <w:p w14:paraId="1BF767AE" w14:textId="77777777" w:rsidR="00A578F5" w:rsidRDefault="00A578F5">
            <w:pPr>
              <w:wordWrap w:val="0"/>
            </w:pPr>
          </w:p>
        </w:tc>
        <w:tc>
          <w:tcPr>
            <w:tcW w:w="1740" w:type="dxa"/>
            <w:vAlign w:val="bottom"/>
          </w:tcPr>
          <w:p w14:paraId="7D512CF6" w14:textId="77777777" w:rsidR="00A578F5" w:rsidRDefault="00A578F5">
            <w:pPr>
              <w:wordWrap w:val="0"/>
            </w:pPr>
          </w:p>
        </w:tc>
        <w:tc>
          <w:tcPr>
            <w:tcW w:w="60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2E36E6C2" w14:textId="77777777" w:rsidR="00A578F5" w:rsidRDefault="00A578F5">
            <w:pPr>
              <w:jc w:val="center"/>
            </w:pPr>
          </w:p>
        </w:tc>
        <w:tc>
          <w:tcPr>
            <w:tcW w:w="975" w:type="dxa"/>
            <w:vAlign w:val="bottom"/>
          </w:tcPr>
          <w:p w14:paraId="0B3F7107" w14:textId="77777777" w:rsidR="00A578F5" w:rsidRDefault="00A578F5"/>
        </w:tc>
        <w:tc>
          <w:tcPr>
            <w:tcW w:w="975" w:type="dxa"/>
            <w:vAlign w:val="bottom"/>
          </w:tcPr>
          <w:p w14:paraId="1BDFD723" w14:textId="77777777" w:rsidR="00A578F5" w:rsidRDefault="00A578F5"/>
        </w:tc>
        <w:tc>
          <w:tcPr>
            <w:tcW w:w="975" w:type="dxa"/>
            <w:vAlign w:val="bottom"/>
          </w:tcPr>
          <w:p w14:paraId="754D1907" w14:textId="77777777" w:rsidR="00A578F5" w:rsidRDefault="00A578F5"/>
        </w:tc>
        <w:tc>
          <w:tcPr>
            <w:tcW w:w="3795" w:type="dxa"/>
            <w:gridSpan w:val="4"/>
            <w:vAlign w:val="bottom"/>
          </w:tcPr>
          <w:p w14:paraId="29C60E0A" w14:textId="77777777" w:rsidR="00A578F5" w:rsidRDefault="00000000">
            <w:pPr>
              <w:jc w:val="right"/>
            </w:pPr>
            <w:r>
              <w:rPr>
                <w:sz w:val="18"/>
                <w:szCs w:val="18"/>
              </w:rPr>
              <w:t>28 июля 2026 г.</w:t>
            </w:r>
          </w:p>
        </w:tc>
      </w:tr>
      <w:tr w:rsidR="00A578F5" w14:paraId="22CC72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07794599" w14:textId="77777777" w:rsidR="00A578F5" w:rsidRDefault="00A578F5"/>
        </w:tc>
        <w:tc>
          <w:tcPr>
            <w:tcW w:w="9495" w:type="dxa"/>
            <w:gridSpan w:val="10"/>
            <w:vMerge w:val="restart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526FB701" w14:textId="77777777" w:rsidR="00A578F5" w:rsidRDefault="00000000">
            <w:r>
              <w:rPr>
                <w:b/>
                <w:sz w:val="26"/>
                <w:szCs w:val="26"/>
              </w:rPr>
              <w:t>ООО "ЛК"</w:t>
            </w:r>
          </w:p>
        </w:tc>
      </w:tr>
      <w:tr w:rsidR="00A578F5" w14:paraId="45003C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1854BA70" w14:textId="77777777" w:rsidR="00A578F5" w:rsidRDefault="00A578F5"/>
        </w:tc>
        <w:tc>
          <w:tcPr>
            <w:tcW w:w="9495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05811B48" w14:textId="77777777" w:rsidR="00A578F5" w:rsidRDefault="00A578F5"/>
        </w:tc>
      </w:tr>
      <w:tr w:rsidR="00A578F5" w14:paraId="5D96FE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351610B8" w14:textId="77777777" w:rsidR="00A578F5" w:rsidRDefault="00A578F5"/>
        </w:tc>
        <w:tc>
          <w:tcPr>
            <w:tcW w:w="9495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2A8C25E8" w14:textId="77777777" w:rsidR="00A578F5" w:rsidRDefault="00A578F5"/>
        </w:tc>
      </w:tr>
      <w:tr w:rsidR="00A578F5" w14:paraId="01CEC2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04B0A685" w14:textId="77777777" w:rsidR="00A578F5" w:rsidRDefault="00A578F5"/>
        </w:tc>
        <w:tc>
          <w:tcPr>
            <w:tcW w:w="975" w:type="dxa"/>
            <w:vAlign w:val="bottom"/>
          </w:tcPr>
          <w:p w14:paraId="07F0E562" w14:textId="77777777" w:rsidR="00A578F5" w:rsidRDefault="00A578F5"/>
        </w:tc>
        <w:tc>
          <w:tcPr>
            <w:tcW w:w="1740" w:type="dxa"/>
            <w:vAlign w:val="bottom"/>
          </w:tcPr>
          <w:p w14:paraId="3F9C8265" w14:textId="77777777" w:rsidR="00A578F5" w:rsidRDefault="00A578F5"/>
        </w:tc>
        <w:tc>
          <w:tcPr>
            <w:tcW w:w="60" w:type="dxa"/>
            <w:vAlign w:val="bottom"/>
          </w:tcPr>
          <w:p w14:paraId="72433375" w14:textId="77777777" w:rsidR="00A578F5" w:rsidRDefault="00A578F5"/>
        </w:tc>
        <w:tc>
          <w:tcPr>
            <w:tcW w:w="975" w:type="dxa"/>
            <w:vAlign w:val="bottom"/>
          </w:tcPr>
          <w:p w14:paraId="1719F662" w14:textId="77777777" w:rsidR="00A578F5" w:rsidRDefault="00A578F5"/>
        </w:tc>
        <w:tc>
          <w:tcPr>
            <w:tcW w:w="975" w:type="dxa"/>
            <w:vAlign w:val="bottom"/>
          </w:tcPr>
          <w:p w14:paraId="5A0DD036" w14:textId="77777777" w:rsidR="00A578F5" w:rsidRDefault="00A578F5"/>
        </w:tc>
        <w:tc>
          <w:tcPr>
            <w:tcW w:w="975" w:type="dxa"/>
            <w:vAlign w:val="bottom"/>
          </w:tcPr>
          <w:p w14:paraId="5EF993D0" w14:textId="77777777" w:rsidR="00A578F5" w:rsidRDefault="00A578F5"/>
        </w:tc>
        <w:tc>
          <w:tcPr>
            <w:tcW w:w="975" w:type="dxa"/>
            <w:vAlign w:val="bottom"/>
          </w:tcPr>
          <w:p w14:paraId="27A8777E" w14:textId="77777777" w:rsidR="00A578F5" w:rsidRDefault="00A578F5"/>
        </w:tc>
        <w:tc>
          <w:tcPr>
            <w:tcW w:w="870" w:type="dxa"/>
            <w:vAlign w:val="bottom"/>
          </w:tcPr>
          <w:p w14:paraId="04FCE9F4" w14:textId="77777777" w:rsidR="00A578F5" w:rsidRDefault="00A578F5"/>
        </w:tc>
        <w:tc>
          <w:tcPr>
            <w:tcW w:w="975" w:type="dxa"/>
            <w:vAlign w:val="bottom"/>
          </w:tcPr>
          <w:p w14:paraId="75A7EC8F" w14:textId="77777777" w:rsidR="00A578F5" w:rsidRDefault="00A578F5"/>
        </w:tc>
        <w:tc>
          <w:tcPr>
            <w:tcW w:w="975" w:type="dxa"/>
            <w:vAlign w:val="bottom"/>
          </w:tcPr>
          <w:p w14:paraId="462B2F9F" w14:textId="77777777" w:rsidR="00A578F5" w:rsidRDefault="00A578F5"/>
        </w:tc>
      </w:tr>
      <w:tr w:rsidR="00A578F5" w:rsidRPr="00140D83" w14:paraId="69EB7D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404A283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70DB652A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Полное наименование</w:t>
            </w:r>
          </w:p>
        </w:tc>
        <w:tc>
          <w:tcPr>
            <w:tcW w:w="60" w:type="dxa"/>
            <w:vAlign w:val="center"/>
          </w:tcPr>
          <w:p w14:paraId="2BC4EA7B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3C642BA7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Общество с ограниченной ответственностью "ЛАБОРАТОРИЯ КАЧЕСТВА"</w:t>
            </w:r>
          </w:p>
        </w:tc>
      </w:tr>
      <w:tr w:rsidR="00A578F5" w:rsidRPr="00140D83" w14:paraId="7863EF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A3F9323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43FC4CAD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60" w:type="dxa"/>
            <w:vAlign w:val="center"/>
          </w:tcPr>
          <w:p w14:paraId="41167412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156FAD9C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ООО "ЛК"</w:t>
            </w:r>
          </w:p>
        </w:tc>
      </w:tr>
      <w:tr w:rsidR="00A578F5" w:rsidRPr="00140D83" w14:paraId="27750B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2CEF581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7512DDFD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ИНН</w:t>
            </w:r>
          </w:p>
        </w:tc>
        <w:tc>
          <w:tcPr>
            <w:tcW w:w="60" w:type="dxa"/>
            <w:vAlign w:val="center"/>
          </w:tcPr>
          <w:p w14:paraId="6FDB343C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476FCF6B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9200000808</w:t>
            </w:r>
          </w:p>
        </w:tc>
      </w:tr>
      <w:tr w:rsidR="00A578F5" w:rsidRPr="00140D83" w14:paraId="03AC36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05349DC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26455D35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КПП</w:t>
            </w:r>
          </w:p>
        </w:tc>
        <w:tc>
          <w:tcPr>
            <w:tcW w:w="60" w:type="dxa"/>
            <w:vAlign w:val="center"/>
          </w:tcPr>
          <w:p w14:paraId="4E157D6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29783594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920001001</w:t>
            </w:r>
          </w:p>
        </w:tc>
      </w:tr>
      <w:tr w:rsidR="00A578F5" w:rsidRPr="00140D83" w14:paraId="78941D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0C0F2A3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0528F57D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ОГРН</w:t>
            </w:r>
          </w:p>
        </w:tc>
        <w:tc>
          <w:tcPr>
            <w:tcW w:w="60" w:type="dxa"/>
            <w:vAlign w:val="center"/>
          </w:tcPr>
          <w:p w14:paraId="0F5E7E9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372A9B49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1219200000062</w:t>
            </w:r>
          </w:p>
        </w:tc>
      </w:tr>
      <w:tr w:rsidR="00A578F5" w:rsidRPr="00140D83" w14:paraId="4471A2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65497062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4D69511E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Юридический адрес</w:t>
            </w:r>
          </w:p>
        </w:tc>
        <w:tc>
          <w:tcPr>
            <w:tcW w:w="60" w:type="dxa"/>
            <w:vAlign w:val="center"/>
          </w:tcPr>
          <w:p w14:paraId="5C59CCDB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7C14C90B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 xml:space="preserve">299011, Город Севастополь, </w:t>
            </w:r>
            <w:proofErr w:type="spellStart"/>
            <w:r w:rsidRPr="00140D83">
              <w:rPr>
                <w:sz w:val="20"/>
                <w:szCs w:val="20"/>
              </w:rPr>
              <w:t>вн.тер</w:t>
            </w:r>
            <w:proofErr w:type="spellEnd"/>
            <w:r w:rsidRPr="00140D83">
              <w:rPr>
                <w:sz w:val="20"/>
                <w:szCs w:val="20"/>
              </w:rPr>
              <w:t xml:space="preserve">. г. Ленинский Муниципальный Округ, </w:t>
            </w:r>
            <w:proofErr w:type="spellStart"/>
            <w:r w:rsidRPr="00140D83">
              <w:rPr>
                <w:sz w:val="20"/>
                <w:szCs w:val="20"/>
              </w:rPr>
              <w:t>ул</w:t>
            </w:r>
            <w:proofErr w:type="spellEnd"/>
            <w:r w:rsidRPr="00140D83">
              <w:rPr>
                <w:sz w:val="20"/>
                <w:szCs w:val="20"/>
              </w:rPr>
              <w:t xml:space="preserve"> 4-Я Бастионная, дом 28/1, помещение Х4</w:t>
            </w:r>
          </w:p>
        </w:tc>
      </w:tr>
      <w:tr w:rsidR="00A578F5" w:rsidRPr="00140D83" w14:paraId="1FA3E4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682838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67FDB50D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Директор</w:t>
            </w:r>
          </w:p>
        </w:tc>
        <w:tc>
          <w:tcPr>
            <w:tcW w:w="60" w:type="dxa"/>
            <w:vAlign w:val="center"/>
          </w:tcPr>
          <w:p w14:paraId="0B17A518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25253661" w14:textId="77777777" w:rsidR="00A578F5" w:rsidRPr="00140D83" w:rsidRDefault="00000000">
            <w:pPr>
              <w:rPr>
                <w:sz w:val="20"/>
                <w:szCs w:val="20"/>
              </w:rPr>
            </w:pPr>
            <w:proofErr w:type="spellStart"/>
            <w:r w:rsidRPr="00140D83">
              <w:rPr>
                <w:sz w:val="20"/>
                <w:szCs w:val="20"/>
              </w:rPr>
              <w:t>Чугаевский</w:t>
            </w:r>
            <w:proofErr w:type="spellEnd"/>
            <w:r w:rsidRPr="00140D83">
              <w:rPr>
                <w:sz w:val="20"/>
                <w:szCs w:val="20"/>
              </w:rPr>
              <w:t xml:space="preserve"> Сергей Викторович</w:t>
            </w:r>
          </w:p>
        </w:tc>
      </w:tr>
      <w:tr w:rsidR="00A578F5" w:rsidRPr="00140D83" w14:paraId="5F0EBD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6D85DF1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43CBFB20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Главный бухгалтер</w:t>
            </w:r>
          </w:p>
        </w:tc>
        <w:tc>
          <w:tcPr>
            <w:tcW w:w="60" w:type="dxa"/>
            <w:vAlign w:val="center"/>
          </w:tcPr>
          <w:p w14:paraId="036DD40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276B6BAE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Крюкова Виктория Михайловна</w:t>
            </w:r>
          </w:p>
        </w:tc>
      </w:tr>
      <w:tr w:rsidR="00A578F5" w:rsidRPr="00140D83" w14:paraId="0EA546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39A78B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681598A2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Налогообложение</w:t>
            </w:r>
          </w:p>
        </w:tc>
        <w:tc>
          <w:tcPr>
            <w:tcW w:w="60" w:type="dxa"/>
            <w:vAlign w:val="center"/>
          </w:tcPr>
          <w:p w14:paraId="1F8D79BC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1183F6F1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ОСНО</w:t>
            </w:r>
          </w:p>
        </w:tc>
      </w:tr>
      <w:tr w:rsidR="00A578F5" w:rsidRPr="00140D83" w14:paraId="742506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75936879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331BEFE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bottom"/>
          </w:tcPr>
          <w:p w14:paraId="51D04E9C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3F6485A6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0E67F60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4555C09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05C9F8C3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3059022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14:paraId="61B40CD9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535DBEA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4E67834D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</w:tr>
      <w:tr w:rsidR="00A578F5" w:rsidRPr="00140D83" w14:paraId="045635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4B68DBB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3750" w:type="dxa"/>
            <w:gridSpan w:val="4"/>
            <w:vAlign w:val="bottom"/>
          </w:tcPr>
          <w:p w14:paraId="10C17FC1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b/>
                <w:sz w:val="20"/>
                <w:szCs w:val="20"/>
              </w:rPr>
              <w:t>Расчетный счет</w:t>
            </w:r>
          </w:p>
        </w:tc>
        <w:tc>
          <w:tcPr>
            <w:tcW w:w="975" w:type="dxa"/>
            <w:vAlign w:val="bottom"/>
          </w:tcPr>
          <w:p w14:paraId="6A4ED026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6C94351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0CC6AEA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14:paraId="3D26B567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1109F282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45A920A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</w:tr>
      <w:tr w:rsidR="00A578F5" w:rsidRPr="00140D83" w14:paraId="7613F5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A49AE9C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77BC8C9B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Номер счета</w:t>
            </w:r>
          </w:p>
        </w:tc>
        <w:tc>
          <w:tcPr>
            <w:tcW w:w="60" w:type="dxa"/>
            <w:vAlign w:val="center"/>
          </w:tcPr>
          <w:p w14:paraId="176B12EB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01C1778C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40702810001030000257</w:t>
            </w:r>
          </w:p>
        </w:tc>
      </w:tr>
      <w:tr w:rsidR="00A578F5" w:rsidRPr="00140D83" w14:paraId="591D3F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76CB6451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73D46A23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Банк</w:t>
            </w:r>
          </w:p>
        </w:tc>
        <w:tc>
          <w:tcPr>
            <w:tcW w:w="60" w:type="dxa"/>
            <w:vAlign w:val="center"/>
          </w:tcPr>
          <w:p w14:paraId="36F8C48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0097C2EA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АО "ГЕНБАНК"</w:t>
            </w:r>
          </w:p>
        </w:tc>
      </w:tr>
      <w:tr w:rsidR="00A578F5" w:rsidRPr="00140D83" w14:paraId="3F01A1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52070BD0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735D18EE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БИК</w:t>
            </w:r>
          </w:p>
        </w:tc>
        <w:tc>
          <w:tcPr>
            <w:tcW w:w="60" w:type="dxa"/>
            <w:vAlign w:val="center"/>
          </w:tcPr>
          <w:p w14:paraId="559251A7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695362C9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043510123</w:t>
            </w:r>
          </w:p>
        </w:tc>
      </w:tr>
      <w:tr w:rsidR="00A578F5" w:rsidRPr="00140D83" w14:paraId="0B7E65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C90DAE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1C2A48BA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Корр. счет</w:t>
            </w:r>
          </w:p>
        </w:tc>
        <w:tc>
          <w:tcPr>
            <w:tcW w:w="60" w:type="dxa"/>
            <w:vAlign w:val="center"/>
          </w:tcPr>
          <w:p w14:paraId="1D34D0A1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0E3467CA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30101810835100000123</w:t>
            </w:r>
          </w:p>
        </w:tc>
      </w:tr>
      <w:tr w:rsidR="00A578F5" w:rsidRPr="00140D83" w14:paraId="6CDA48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0B147D3C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2C1521C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bottom"/>
          </w:tcPr>
          <w:p w14:paraId="41BD342B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128738E7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689EC33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2DB50CBF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15B6D275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21B48888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14:paraId="25E67B76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161B1E3C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29639866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</w:tr>
      <w:tr w:rsidR="00A578F5" w:rsidRPr="00140D83" w14:paraId="06097C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0D0F3533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bottom"/>
          </w:tcPr>
          <w:p w14:paraId="1B789303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b/>
                <w:sz w:val="20"/>
                <w:szCs w:val="20"/>
              </w:rPr>
              <w:t>Контакты</w:t>
            </w:r>
          </w:p>
        </w:tc>
        <w:tc>
          <w:tcPr>
            <w:tcW w:w="60" w:type="dxa"/>
            <w:vAlign w:val="bottom"/>
          </w:tcPr>
          <w:p w14:paraId="7BAC9761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27385468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370AF079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39B831D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6A5DD84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14:paraId="2D400D31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0D46D703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71B34921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</w:tr>
      <w:tr w:rsidR="00A578F5" w:rsidRPr="00140D83" w14:paraId="1DBFE6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34F1DBC1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3D884FC8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color w:val="808080"/>
                <w:sz w:val="20"/>
                <w:szCs w:val="20"/>
              </w:rPr>
              <w:t>Телефон</w:t>
            </w:r>
          </w:p>
        </w:tc>
        <w:tc>
          <w:tcPr>
            <w:tcW w:w="60" w:type="dxa"/>
            <w:vAlign w:val="center"/>
          </w:tcPr>
          <w:p w14:paraId="31698F3D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39A8D9FF" w14:textId="77777777" w:rsidR="00A578F5" w:rsidRPr="00140D83" w:rsidRDefault="00000000">
            <w:pPr>
              <w:rPr>
                <w:sz w:val="20"/>
                <w:szCs w:val="20"/>
              </w:rPr>
            </w:pPr>
            <w:r w:rsidRPr="00140D83">
              <w:rPr>
                <w:sz w:val="20"/>
                <w:szCs w:val="20"/>
              </w:rPr>
              <w:t>+79787317328</w:t>
            </w:r>
          </w:p>
        </w:tc>
      </w:tr>
      <w:tr w:rsidR="00A578F5" w:rsidRPr="00140D83" w14:paraId="4FEB7E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65F5C970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213DC25A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bottom"/>
          </w:tcPr>
          <w:p w14:paraId="5955C96A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4B1CD5BA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2C4021D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335E930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4E3AC17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3F1DCBBA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14:paraId="751D66F3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040363F4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14:paraId="111E3BDE" w14:textId="77777777" w:rsidR="00A578F5" w:rsidRPr="00140D83" w:rsidRDefault="00A578F5">
            <w:pPr>
              <w:rPr>
                <w:sz w:val="20"/>
                <w:szCs w:val="20"/>
              </w:rPr>
            </w:pPr>
          </w:p>
        </w:tc>
      </w:tr>
      <w:tr w:rsidR="00A578F5" w:rsidRPr="00BC1FC6" w14:paraId="27F87E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18584057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3750" w:type="dxa"/>
            <w:gridSpan w:val="4"/>
            <w:vAlign w:val="bottom"/>
          </w:tcPr>
          <w:p w14:paraId="0CA8F538" w14:textId="77777777" w:rsidR="00A578F5" w:rsidRPr="00BC1FC6" w:rsidRDefault="00000000">
            <w:pPr>
              <w:rPr>
                <w:b/>
                <w:bCs/>
                <w:color w:val="FF0000"/>
              </w:rPr>
            </w:pPr>
            <w:r w:rsidRPr="00BC1FC6">
              <w:rPr>
                <w:b/>
                <w:bCs/>
                <w:color w:val="FF0000"/>
                <w:sz w:val="18"/>
                <w:szCs w:val="18"/>
              </w:rPr>
              <w:t>Идентификаторы ЭДО</w:t>
            </w:r>
          </w:p>
        </w:tc>
        <w:tc>
          <w:tcPr>
            <w:tcW w:w="975" w:type="dxa"/>
            <w:vAlign w:val="bottom"/>
          </w:tcPr>
          <w:p w14:paraId="48D40DE1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975" w:type="dxa"/>
            <w:vAlign w:val="bottom"/>
          </w:tcPr>
          <w:p w14:paraId="0A2554D9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975" w:type="dxa"/>
            <w:vAlign w:val="bottom"/>
          </w:tcPr>
          <w:p w14:paraId="5534AFB8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870" w:type="dxa"/>
            <w:vAlign w:val="bottom"/>
          </w:tcPr>
          <w:p w14:paraId="61460A19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975" w:type="dxa"/>
            <w:vAlign w:val="bottom"/>
          </w:tcPr>
          <w:p w14:paraId="56FE3C45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975" w:type="dxa"/>
            <w:vAlign w:val="bottom"/>
          </w:tcPr>
          <w:p w14:paraId="725AFF13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</w:tr>
      <w:tr w:rsidR="00A578F5" w:rsidRPr="00BC1FC6" w14:paraId="04274F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center"/>
          </w:tcPr>
          <w:p w14:paraId="030E65F0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2715" w:type="dxa"/>
            <w:gridSpan w:val="2"/>
            <w:vAlign w:val="center"/>
          </w:tcPr>
          <w:p w14:paraId="5A6961E2" w14:textId="77777777" w:rsidR="00A578F5" w:rsidRPr="00BC1FC6" w:rsidRDefault="00000000">
            <w:pPr>
              <w:rPr>
                <w:b/>
                <w:bCs/>
                <w:color w:val="FF0000"/>
              </w:rPr>
            </w:pPr>
            <w:r w:rsidRPr="00BC1FC6">
              <w:rPr>
                <w:b/>
                <w:bCs/>
                <w:color w:val="FF0000"/>
                <w:sz w:val="18"/>
                <w:szCs w:val="18"/>
              </w:rPr>
              <w:t>АО «Калуга Астрал»</w:t>
            </w:r>
          </w:p>
        </w:tc>
        <w:tc>
          <w:tcPr>
            <w:tcW w:w="60" w:type="dxa"/>
            <w:vAlign w:val="center"/>
          </w:tcPr>
          <w:p w14:paraId="17DCEFB3" w14:textId="77777777" w:rsidR="00A578F5" w:rsidRPr="00BC1FC6" w:rsidRDefault="00A578F5">
            <w:pPr>
              <w:rPr>
                <w:b/>
                <w:bCs/>
                <w:color w:val="FF0000"/>
              </w:rPr>
            </w:pPr>
          </w:p>
        </w:tc>
        <w:tc>
          <w:tcPr>
            <w:tcW w:w="6720" w:type="dxa"/>
            <w:gridSpan w:val="7"/>
            <w:vAlign w:val="center"/>
          </w:tcPr>
          <w:p w14:paraId="11E47348" w14:textId="77777777" w:rsidR="00A578F5" w:rsidRPr="00BC1FC6" w:rsidRDefault="00000000">
            <w:pPr>
              <w:rPr>
                <w:b/>
                <w:bCs/>
                <w:color w:val="FF0000"/>
                <w:lang w:val="en-US"/>
              </w:rPr>
            </w:pPr>
            <w:r w:rsidRPr="00BC1FC6">
              <w:rPr>
                <w:b/>
                <w:bCs/>
                <w:color w:val="FF0000"/>
                <w:sz w:val="18"/>
                <w:szCs w:val="18"/>
                <w:lang w:val="en-US"/>
              </w:rPr>
              <w:t>2AE5318D057-3B05-42A8-931C-E3274EBA3F05</w:t>
            </w:r>
          </w:p>
        </w:tc>
      </w:tr>
      <w:tr w:rsidR="00A578F5" w:rsidRPr="00BC1FC6" w14:paraId="2C0256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vAlign w:val="bottom"/>
          </w:tcPr>
          <w:p w14:paraId="73105A8B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556E88DF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1740" w:type="dxa"/>
            <w:vAlign w:val="bottom"/>
          </w:tcPr>
          <w:p w14:paraId="0C85AEF4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60" w:type="dxa"/>
            <w:vAlign w:val="bottom"/>
          </w:tcPr>
          <w:p w14:paraId="7F95753E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23BFCAFB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0FDAB19D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53DC90E0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4FAECE18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870" w:type="dxa"/>
            <w:vAlign w:val="bottom"/>
          </w:tcPr>
          <w:p w14:paraId="00255E11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34966281" w14:textId="77777777" w:rsidR="00A578F5" w:rsidRPr="00BC1FC6" w:rsidRDefault="00A578F5">
            <w:pPr>
              <w:rPr>
                <w:lang w:val="en-US"/>
              </w:rPr>
            </w:pPr>
          </w:p>
        </w:tc>
        <w:tc>
          <w:tcPr>
            <w:tcW w:w="975" w:type="dxa"/>
            <w:vAlign w:val="bottom"/>
          </w:tcPr>
          <w:p w14:paraId="084DCEC7" w14:textId="77777777" w:rsidR="00A578F5" w:rsidRPr="00BC1FC6" w:rsidRDefault="00A578F5">
            <w:pPr>
              <w:rPr>
                <w:lang w:val="en-US"/>
              </w:rPr>
            </w:pPr>
          </w:p>
        </w:tc>
      </w:tr>
    </w:tbl>
    <w:p w14:paraId="70CF6E83" w14:textId="77777777" w:rsidR="00000000" w:rsidRDefault="00000000"/>
    <w:p w14:paraId="38504BF3" w14:textId="77777777" w:rsidR="00BC1FC6" w:rsidRDefault="00BC1FC6"/>
    <w:p w14:paraId="3DD53A74" w14:textId="77777777" w:rsidR="00BC1FC6" w:rsidRDefault="00BC1FC6"/>
    <w:p w14:paraId="0A83C940" w14:textId="77777777" w:rsidR="00BC1FC6" w:rsidRPr="00043241" w:rsidRDefault="00BC1FC6" w:rsidP="00BC1FC6">
      <w:pPr>
        <w:rPr>
          <w:rStyle w:val="a3"/>
          <w:b/>
        </w:rPr>
      </w:pPr>
      <w:r>
        <w:rPr>
          <w:b/>
        </w:rPr>
        <w:t xml:space="preserve">Офис </w:t>
      </w:r>
      <w:r>
        <w:rPr>
          <w:b/>
          <w:lang w:val="en-US"/>
        </w:rPr>
        <w:t>mail</w:t>
      </w:r>
      <w:r w:rsidRPr="00043241">
        <w:rPr>
          <w:b/>
        </w:rPr>
        <w:t>:</w:t>
      </w:r>
      <w:hyperlink r:id="rId4" w:history="1">
        <w:r w:rsidRPr="00E055DF">
          <w:rPr>
            <w:rStyle w:val="a3"/>
            <w:b/>
            <w:lang w:val="en-US"/>
          </w:rPr>
          <w:t>office</w:t>
        </w:r>
        <w:r w:rsidRPr="00043241">
          <w:rPr>
            <w:rStyle w:val="a3"/>
            <w:b/>
          </w:rPr>
          <w:t>@</w:t>
        </w:r>
        <w:proofErr w:type="spellStart"/>
        <w:r w:rsidRPr="00E055DF">
          <w:rPr>
            <w:rStyle w:val="a3"/>
            <w:b/>
            <w:lang w:val="en-US"/>
          </w:rPr>
          <w:t>colddelivery</w:t>
        </w:r>
        <w:proofErr w:type="spellEnd"/>
        <w:r w:rsidRPr="00043241">
          <w:rPr>
            <w:rStyle w:val="a3"/>
            <w:b/>
          </w:rPr>
          <w:t>.</w:t>
        </w:r>
        <w:proofErr w:type="spellStart"/>
        <w:r w:rsidRPr="00E055DF">
          <w:rPr>
            <w:rStyle w:val="a3"/>
            <w:b/>
            <w:lang w:val="en-US"/>
          </w:rPr>
          <w:t>ru</w:t>
        </w:r>
        <w:proofErr w:type="spellEnd"/>
      </w:hyperlink>
    </w:p>
    <w:p w14:paraId="7CCC405D" w14:textId="77777777" w:rsidR="00BC1FC6" w:rsidRPr="00043241" w:rsidRDefault="00BC1FC6" w:rsidP="00BC1FC6">
      <w:pPr>
        <w:rPr>
          <w:rStyle w:val="a3"/>
          <w:b/>
        </w:rPr>
      </w:pPr>
      <w:r>
        <w:rPr>
          <w:b/>
        </w:rPr>
        <w:t xml:space="preserve">Логист </w:t>
      </w:r>
      <w:proofErr w:type="gramStart"/>
      <w:r>
        <w:rPr>
          <w:b/>
          <w:lang w:val="en-US"/>
        </w:rPr>
        <w:t>mail</w:t>
      </w:r>
      <w:r w:rsidRPr="00043241">
        <w:rPr>
          <w:b/>
        </w:rPr>
        <w:t>:</w:t>
      </w:r>
      <w:proofErr w:type="spellStart"/>
      <w:r w:rsidRPr="00C62708">
        <w:rPr>
          <w:rStyle w:val="a3"/>
          <w:b/>
          <w:lang w:val="en-US"/>
        </w:rPr>
        <w:t>logist</w:t>
      </w:r>
      <w:proofErr w:type="spellEnd"/>
      <w:r w:rsidRPr="00043241">
        <w:rPr>
          <w:rStyle w:val="a3"/>
          <w:b/>
        </w:rPr>
        <w:t>@</w:t>
      </w:r>
      <w:proofErr w:type="spellStart"/>
      <w:r w:rsidRPr="00C62708">
        <w:rPr>
          <w:rStyle w:val="a3"/>
          <w:b/>
          <w:lang w:val="en-US"/>
        </w:rPr>
        <w:t>colddelivery</w:t>
      </w:r>
      <w:proofErr w:type="spellEnd"/>
      <w:r w:rsidRPr="00043241">
        <w:rPr>
          <w:rStyle w:val="a3"/>
          <w:b/>
        </w:rPr>
        <w:t>.</w:t>
      </w:r>
      <w:proofErr w:type="spellStart"/>
      <w:r w:rsidRPr="00C62708">
        <w:rPr>
          <w:rStyle w:val="a3"/>
          <w:b/>
          <w:lang w:val="en-US"/>
        </w:rPr>
        <w:t>ru</w:t>
      </w:r>
      <w:proofErr w:type="spellEnd"/>
      <w:proofErr w:type="gramEnd"/>
    </w:p>
    <w:p w14:paraId="42CE1EC1" w14:textId="77777777" w:rsidR="00BC1FC6" w:rsidRPr="00016AFC" w:rsidRDefault="00BC1FC6" w:rsidP="00BC1FC6">
      <w:pPr>
        <w:rPr>
          <w:b/>
        </w:rPr>
      </w:pPr>
      <w:r>
        <w:rPr>
          <w:b/>
        </w:rPr>
        <w:t xml:space="preserve">Бухгалтерия </w:t>
      </w:r>
      <w:proofErr w:type="gramStart"/>
      <w:r>
        <w:rPr>
          <w:b/>
          <w:lang w:val="en-US"/>
        </w:rPr>
        <w:t>mail</w:t>
      </w:r>
      <w:r w:rsidRPr="00016AFC">
        <w:rPr>
          <w:b/>
        </w:rPr>
        <w:t xml:space="preserve">:   </w:t>
      </w:r>
      <w:proofErr w:type="gramEnd"/>
      <w:r w:rsidRPr="00016AFC">
        <w:rPr>
          <w:b/>
        </w:rPr>
        <w:t xml:space="preserve"> </w:t>
      </w:r>
      <w:hyperlink r:id="rId5" w:history="1">
        <w:r w:rsidRPr="003115B0">
          <w:rPr>
            <w:rStyle w:val="a3"/>
            <w:b/>
            <w:lang w:val="en-US"/>
          </w:rPr>
          <w:t>laboratory</w:t>
        </w:r>
        <w:r w:rsidRPr="003115B0">
          <w:rPr>
            <w:rStyle w:val="a3"/>
            <w:b/>
          </w:rPr>
          <w:t>.</w:t>
        </w:r>
        <w:r w:rsidRPr="003115B0">
          <w:rPr>
            <w:rStyle w:val="a3"/>
            <w:b/>
            <w:lang w:val="en-US"/>
          </w:rPr>
          <w:t>k</w:t>
        </w:r>
        <w:r w:rsidRPr="003115B0">
          <w:rPr>
            <w:rStyle w:val="a3"/>
            <w:b/>
          </w:rPr>
          <w:t>@</w:t>
        </w:r>
        <w:r w:rsidRPr="003115B0">
          <w:rPr>
            <w:rStyle w:val="a3"/>
            <w:b/>
            <w:lang w:val="en-US"/>
          </w:rPr>
          <w:t>bk</w:t>
        </w:r>
        <w:r w:rsidRPr="003115B0">
          <w:rPr>
            <w:rStyle w:val="a3"/>
            <w:b/>
          </w:rPr>
          <w:t>.</w:t>
        </w:r>
        <w:proofErr w:type="spellStart"/>
        <w:r w:rsidRPr="003115B0">
          <w:rPr>
            <w:rStyle w:val="a3"/>
            <w:b/>
            <w:lang w:val="en-US"/>
          </w:rPr>
          <w:t>ru</w:t>
        </w:r>
        <w:proofErr w:type="spellEnd"/>
      </w:hyperlink>
    </w:p>
    <w:p w14:paraId="787EAC66" w14:textId="77777777" w:rsidR="00BC1FC6" w:rsidRPr="00016AFC" w:rsidRDefault="00BC1FC6" w:rsidP="00BC1FC6">
      <w:pPr>
        <w:rPr>
          <w:b/>
        </w:rPr>
      </w:pPr>
      <w:proofErr w:type="gramStart"/>
      <w:r>
        <w:rPr>
          <w:b/>
        </w:rPr>
        <w:t>сайт</w:t>
      </w:r>
      <w:r w:rsidRPr="00016AFC">
        <w:rPr>
          <w:b/>
        </w:rPr>
        <w:t xml:space="preserve">:   </w:t>
      </w:r>
      <w:proofErr w:type="gramEnd"/>
      <w:r w:rsidRPr="00C62708">
        <w:rPr>
          <w:b/>
          <w:lang w:val="en-US"/>
        </w:rPr>
        <w:t>https</w:t>
      </w:r>
      <w:r w:rsidRPr="00016AFC">
        <w:rPr>
          <w:b/>
        </w:rPr>
        <w:t>://</w:t>
      </w:r>
      <w:proofErr w:type="spellStart"/>
      <w:r w:rsidRPr="00C62708">
        <w:rPr>
          <w:b/>
          <w:lang w:val="en-US"/>
        </w:rPr>
        <w:t>colddelivery</w:t>
      </w:r>
      <w:proofErr w:type="spellEnd"/>
      <w:r w:rsidRPr="00016AFC">
        <w:rPr>
          <w:b/>
        </w:rPr>
        <w:t>.</w:t>
      </w:r>
      <w:proofErr w:type="spellStart"/>
      <w:r w:rsidRPr="00C62708">
        <w:rPr>
          <w:b/>
          <w:lang w:val="en-US"/>
        </w:rPr>
        <w:t>ru</w:t>
      </w:r>
      <w:proofErr w:type="spellEnd"/>
    </w:p>
    <w:p w14:paraId="2E497D95" w14:textId="77777777" w:rsidR="00BC1FC6" w:rsidRPr="00BC1FC6" w:rsidRDefault="00BC1FC6"/>
    <w:sectPr w:rsidR="00BC1FC6" w:rsidRPr="00BC1FC6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8F5"/>
    <w:rsid w:val="00140D83"/>
    <w:rsid w:val="0067785A"/>
    <w:rsid w:val="00A578F5"/>
    <w:rsid w:val="00BC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4644"/>
  <w15:docId w15:val="{1E76E9FB-4C5E-4DA7-A988-C388F1E3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C1F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oratory.k@bk.ru" TargetMode="External"/><Relationship Id="rId4" Type="http://schemas.openxmlformats.org/officeDocument/2006/relationships/hyperlink" Target="mailto:office@colddelive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DLUX</cp:lastModifiedBy>
  <cp:revision>3</cp:revision>
  <dcterms:created xsi:type="dcterms:W3CDTF">2026-07-28T11:22:00Z</dcterms:created>
  <dcterms:modified xsi:type="dcterms:W3CDTF">2026-07-28T11:23:00Z</dcterms:modified>
</cp:coreProperties>
</file>